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7B5E" w14:textId="59D2EC46" w:rsidR="00130FE5" w:rsidRPr="00857621" w:rsidRDefault="00531CF8" w:rsidP="005A3E7F">
      <w:pPr>
        <w:rPr>
          <w:b/>
          <w:bCs/>
        </w:rPr>
      </w:pPr>
      <w:r w:rsidRPr="00857621">
        <w:rPr>
          <w:b/>
          <w:bCs/>
        </w:rPr>
        <w:t>Mýdlo s </w:t>
      </w:r>
      <w:proofErr w:type="spellStart"/>
      <w:r w:rsidRPr="00857621">
        <w:rPr>
          <w:b/>
          <w:bCs/>
        </w:rPr>
        <w:t>arganovým</w:t>
      </w:r>
      <w:proofErr w:type="spellEnd"/>
      <w:r w:rsidRPr="00857621">
        <w:rPr>
          <w:b/>
          <w:bCs/>
        </w:rPr>
        <w:t xml:space="preserve"> olejem</w:t>
      </w:r>
    </w:p>
    <w:p w14:paraId="3CD749CA" w14:textId="748D897C" w:rsidR="00531CF8" w:rsidRDefault="00531CF8" w:rsidP="005A3E7F">
      <w:r>
        <w:t>Mýdlo s</w:t>
      </w:r>
      <w:r w:rsidR="00E72276">
        <w:t> </w:t>
      </w:r>
      <w:proofErr w:type="spellStart"/>
      <w:r w:rsidR="00E72276">
        <w:t>s</w:t>
      </w:r>
      <w:proofErr w:type="spellEnd"/>
      <w:r w:rsidR="00E72276">
        <w:t> vysokým obsahem glycerínu s velmi dobrou pěnivostí</w:t>
      </w:r>
      <w:r w:rsidR="00346281">
        <w:t xml:space="preserve"> a dobrou hydratační schopností.</w:t>
      </w:r>
    </w:p>
    <w:p w14:paraId="5AC59F85" w14:textId="0960644B" w:rsidR="00346281" w:rsidRDefault="00346281" w:rsidP="005A3E7F">
      <w:r>
        <w:t xml:space="preserve">Neobsahuje </w:t>
      </w:r>
      <w:r w:rsidR="00E155A6">
        <w:t xml:space="preserve">Sulfáty a tenzidy. Složení mýdla je </w:t>
      </w:r>
      <w:r w:rsidR="00DE65BE">
        <w:t>založeno na rostlinném původu.</w:t>
      </w:r>
    </w:p>
    <w:p w14:paraId="23CF1571" w14:textId="3E1B617F" w:rsidR="00DE65BE" w:rsidRDefault="00DE65BE" w:rsidP="005A3E7F">
      <w:r>
        <w:t xml:space="preserve">Klíčové ingredience: </w:t>
      </w:r>
      <w:r w:rsidR="00F47188">
        <w:t xml:space="preserve">Voda, glycerín, </w:t>
      </w:r>
      <w:proofErr w:type="spellStart"/>
      <w:r w:rsidR="00F47188">
        <w:t>arganový</w:t>
      </w:r>
      <w:proofErr w:type="spellEnd"/>
      <w:r w:rsidR="00F47188">
        <w:t xml:space="preserve"> olej, </w:t>
      </w:r>
      <w:proofErr w:type="spellStart"/>
      <w:r w:rsidR="00F47188">
        <w:t>sodium</w:t>
      </w:r>
      <w:proofErr w:type="spellEnd"/>
      <w:r w:rsidR="00F47188">
        <w:t xml:space="preserve"> </w:t>
      </w:r>
      <w:proofErr w:type="spellStart"/>
      <w:r w:rsidR="00F47188">
        <w:t>stearate</w:t>
      </w:r>
      <w:proofErr w:type="spellEnd"/>
      <w:r w:rsidR="0029602D">
        <w:t xml:space="preserve">, </w:t>
      </w:r>
      <w:proofErr w:type="spellStart"/>
      <w:r w:rsidR="0029602D">
        <w:t>Sdium</w:t>
      </w:r>
      <w:proofErr w:type="spellEnd"/>
      <w:r w:rsidR="0029602D">
        <w:t xml:space="preserve"> </w:t>
      </w:r>
      <w:proofErr w:type="spellStart"/>
      <w:r w:rsidR="0029602D">
        <w:t>laurate</w:t>
      </w:r>
      <w:proofErr w:type="spellEnd"/>
      <w:r w:rsidR="0029602D">
        <w:t>.</w:t>
      </w:r>
    </w:p>
    <w:p w14:paraId="0A9F6A9E" w14:textId="675C26F9" w:rsidR="0029602D" w:rsidRDefault="0029602D" w:rsidP="005A3E7F">
      <w:r>
        <w:t>Původ základní mýdlové hmoty: Velká Británie.</w:t>
      </w:r>
    </w:p>
    <w:p w14:paraId="122EBEDE" w14:textId="77777777" w:rsidR="00160FF2" w:rsidRDefault="00160FF2" w:rsidP="005A3E7F"/>
    <w:p w14:paraId="54DF862A" w14:textId="3E207257" w:rsidR="00130FE5" w:rsidRPr="00160FF2" w:rsidRDefault="00857621" w:rsidP="005A3E7F">
      <w:pPr>
        <w:rPr>
          <w:b/>
          <w:bCs/>
          <w:i/>
          <w:iCs/>
          <w:u w:val="single"/>
        </w:rPr>
      </w:pPr>
      <w:r w:rsidRPr="00160FF2">
        <w:rPr>
          <w:b/>
          <w:bCs/>
          <w:i/>
          <w:iCs/>
          <w:u w:val="single"/>
        </w:rPr>
        <w:t xml:space="preserve">Něco pro </w:t>
      </w:r>
      <w:proofErr w:type="spellStart"/>
      <w:r w:rsidRPr="00160FF2">
        <w:rPr>
          <w:b/>
          <w:bCs/>
          <w:i/>
          <w:iCs/>
          <w:u w:val="single"/>
        </w:rPr>
        <w:t>zajímovast</w:t>
      </w:r>
      <w:proofErr w:type="spellEnd"/>
      <w:r w:rsidRPr="00160FF2">
        <w:rPr>
          <w:b/>
          <w:bCs/>
          <w:i/>
          <w:iCs/>
          <w:u w:val="single"/>
        </w:rPr>
        <w:t>:</w:t>
      </w:r>
    </w:p>
    <w:p w14:paraId="5BBE3E91" w14:textId="77777777" w:rsidR="00160FF2" w:rsidRDefault="00160FF2" w:rsidP="005A3E7F"/>
    <w:p w14:paraId="1A6E1790" w14:textId="2836AEE0" w:rsidR="005A3E7F" w:rsidRDefault="005A3E7F" w:rsidP="005A3E7F">
      <w:proofErr w:type="spellStart"/>
      <w:r>
        <w:t>Arganový</w:t>
      </w:r>
      <w:proofErr w:type="spellEnd"/>
      <w:r>
        <w:t xml:space="preserve"> olej je rostlinný olej z plodů </w:t>
      </w:r>
      <w:proofErr w:type="spellStart"/>
      <w:r>
        <w:t>argánie</w:t>
      </w:r>
      <w:proofErr w:type="spellEnd"/>
      <w:r>
        <w:t xml:space="preserve"> trnité (latinsky </w:t>
      </w:r>
      <w:proofErr w:type="spellStart"/>
      <w:r>
        <w:t>Argania</w:t>
      </w:r>
      <w:proofErr w:type="spellEnd"/>
      <w:r>
        <w:t xml:space="preserve"> </w:t>
      </w:r>
      <w:proofErr w:type="spellStart"/>
      <w:r>
        <w:t>spinosa</w:t>
      </w:r>
      <w:proofErr w:type="spellEnd"/>
      <w:r>
        <w:t xml:space="preserve">). Nejčastěji bývá ve složení uveden jako </w:t>
      </w:r>
      <w:proofErr w:type="spellStart"/>
      <w:r>
        <w:t>Argania</w:t>
      </w:r>
      <w:proofErr w:type="spellEnd"/>
      <w:r>
        <w:t xml:space="preserve"> </w:t>
      </w:r>
      <w:proofErr w:type="spellStart"/>
      <w:r>
        <w:t>Spinosa</w:t>
      </w:r>
      <w:proofErr w:type="spellEnd"/>
      <w:r>
        <w:t xml:space="preserve"> kernel </w:t>
      </w:r>
      <w:proofErr w:type="spellStart"/>
      <w:r>
        <w:t>oil</w:t>
      </w:r>
      <w:proofErr w:type="spellEnd"/>
      <w:r>
        <w:t xml:space="preserve">, česky odborně označovaný jako hydrogenovaný olej z jader </w:t>
      </w:r>
      <w:proofErr w:type="spellStart"/>
      <w:r>
        <w:t>argánie</w:t>
      </w:r>
      <w:proofErr w:type="spellEnd"/>
      <w:r>
        <w:t xml:space="preserve"> trnité.[1] Je hojně používán v tradiční kuchyni jihozápadního Maroka. Je bohatý na tokoferoly, karoten, esenciální mastné kyseliny, využívá se i pro kosmetické účely. V současnosti je </w:t>
      </w:r>
      <w:proofErr w:type="spellStart"/>
      <w:r>
        <w:t>arganový</w:t>
      </w:r>
      <w:proofErr w:type="spellEnd"/>
      <w:r>
        <w:t xml:space="preserve"> olej jedním z nejdražších a nejcennějších olejů používaných v kosmetickém průmyslu.[1]</w:t>
      </w:r>
    </w:p>
    <w:p w14:paraId="4572BE36" w14:textId="1DF6A3B5" w:rsidR="005A3E7F" w:rsidRDefault="005A3E7F" w:rsidP="005A3E7F">
      <w:r>
        <w:t>Původ</w:t>
      </w:r>
    </w:p>
    <w:p w14:paraId="5DF7ED7D" w14:textId="77777777" w:rsidR="005A3E7F" w:rsidRDefault="005A3E7F" w:rsidP="005A3E7F">
      <w:r>
        <w:t xml:space="preserve">Vzrostlý exemplář </w:t>
      </w:r>
      <w:proofErr w:type="spellStart"/>
      <w:r>
        <w:t>argánie</w:t>
      </w:r>
      <w:proofErr w:type="spellEnd"/>
      <w:r>
        <w:t xml:space="preserve"> trnité</w:t>
      </w:r>
    </w:p>
    <w:p w14:paraId="4DED3547" w14:textId="0A1ED87B" w:rsidR="005A3E7F" w:rsidRDefault="005A3E7F" w:rsidP="005A3E7F">
      <w:proofErr w:type="spellStart"/>
      <w:r>
        <w:t>Arganový</w:t>
      </w:r>
      <w:proofErr w:type="spellEnd"/>
      <w:r>
        <w:t xml:space="preserve"> olej je jedním z nejvzácnějších olejů na světě vzhledem k velmi omezené oblasti rozšíření </w:t>
      </w:r>
      <w:proofErr w:type="spellStart"/>
      <w:r>
        <w:t>argánie</w:t>
      </w:r>
      <w:proofErr w:type="spellEnd"/>
      <w:r>
        <w:t xml:space="preserve">. Tento strom roste v polopouštích, kde je díky hlubokému kořenovému systému chráněn před vlivem eroze a </w:t>
      </w:r>
      <w:proofErr w:type="gramStart"/>
      <w:r>
        <w:t>slouží</w:t>
      </w:r>
      <w:proofErr w:type="gramEnd"/>
      <w:r>
        <w:t xml:space="preserve"> jako přirozená bariéra proti </w:t>
      </w:r>
      <w:proofErr w:type="spellStart"/>
      <w:r>
        <w:t>dezertifikaci</w:t>
      </w:r>
      <w:proofErr w:type="spellEnd"/>
      <w:r>
        <w:t xml:space="preserve">. Různé odrůdy </w:t>
      </w:r>
      <w:proofErr w:type="spellStart"/>
      <w:r>
        <w:t>argánie</w:t>
      </w:r>
      <w:proofErr w:type="spellEnd"/>
      <w:r>
        <w:t xml:space="preserve"> kdysi rostly po celé severní Africe, nyní jsou ohrožené a pod ochranou UNESCO. Organizace prohlásila oblast na jihozápadě Maroka mezi Atlantským oceánem a pohořími Atlas a </w:t>
      </w:r>
      <w:proofErr w:type="spellStart"/>
      <w:r>
        <w:t>Antiatlas</w:t>
      </w:r>
      <w:proofErr w:type="spellEnd"/>
      <w:r>
        <w:t xml:space="preserve"> o rozloze 25 687,8 km² za biosférickou rezervaci.[2]</w:t>
      </w:r>
    </w:p>
    <w:p w14:paraId="4BE58424" w14:textId="5FC9EC59" w:rsidR="005A3E7F" w:rsidRDefault="005A3E7F" w:rsidP="005A3E7F">
      <w:r>
        <w:t>Výroba</w:t>
      </w:r>
    </w:p>
    <w:p w14:paraId="2C1A6E21" w14:textId="478115AC" w:rsidR="005A3E7F" w:rsidRDefault="005A3E7F" w:rsidP="005A3E7F">
      <w:r>
        <w:t xml:space="preserve">Tradiční výroba </w:t>
      </w:r>
      <w:proofErr w:type="spellStart"/>
      <w:r>
        <w:t>arganového</w:t>
      </w:r>
      <w:proofErr w:type="spellEnd"/>
      <w:r>
        <w:t xml:space="preserve"> oleje</w:t>
      </w:r>
    </w:p>
    <w:p w14:paraId="0CFFBE3C" w14:textId="77777777" w:rsidR="005A3E7F" w:rsidRDefault="005A3E7F" w:rsidP="005A3E7F">
      <w:r>
        <w:t xml:space="preserve">Kozy v koruně </w:t>
      </w:r>
      <w:proofErr w:type="spellStart"/>
      <w:r>
        <w:t>argánie</w:t>
      </w:r>
      <w:proofErr w:type="spellEnd"/>
    </w:p>
    <w:p w14:paraId="70B56593" w14:textId="26BF183E" w:rsidR="005A3E7F" w:rsidRDefault="005A3E7F" w:rsidP="005A3E7F">
      <w:r>
        <w:t xml:space="preserve">Jak již bylo řečeno, </w:t>
      </w:r>
      <w:proofErr w:type="spellStart"/>
      <w:r>
        <w:t>arganový</w:t>
      </w:r>
      <w:proofErr w:type="spellEnd"/>
      <w:r>
        <w:t xml:space="preserve"> olej se vyrábí z plodů stromu </w:t>
      </w:r>
      <w:proofErr w:type="spellStart"/>
      <w:r>
        <w:t>Argania</w:t>
      </w:r>
      <w:proofErr w:type="spellEnd"/>
      <w:r>
        <w:t xml:space="preserve"> </w:t>
      </w:r>
      <w:proofErr w:type="spellStart"/>
      <w:r>
        <w:t>Spinosa</w:t>
      </w:r>
      <w:proofErr w:type="spellEnd"/>
      <w:r>
        <w:t xml:space="preserve">, který roste pouze v jihozápadní části Maroka. Plody </w:t>
      </w:r>
      <w:proofErr w:type="spellStart"/>
      <w:r>
        <w:t>Arganie</w:t>
      </w:r>
      <w:proofErr w:type="spellEnd"/>
      <w:r>
        <w:t xml:space="preserve"> jsou stále ještě tradičním postupem vytloukány na kamenných mlýncích berberskými ženami. Tento proces je velmi časově náročný. Na jeden litr </w:t>
      </w:r>
      <w:proofErr w:type="spellStart"/>
      <w:r>
        <w:t>arganového</w:t>
      </w:r>
      <w:proofErr w:type="spellEnd"/>
      <w:r>
        <w:t xml:space="preserve"> oleje je potřeba až 30 kg plodů </w:t>
      </w:r>
      <w:proofErr w:type="spellStart"/>
      <w:r>
        <w:t>arganie</w:t>
      </w:r>
      <w:proofErr w:type="spellEnd"/>
      <w:r>
        <w:t xml:space="preserve">, což odpovídá zhruba 4-5 stromům. Výroba jednoho litru </w:t>
      </w:r>
      <w:proofErr w:type="spellStart"/>
      <w:r>
        <w:t>arganového</w:t>
      </w:r>
      <w:proofErr w:type="spellEnd"/>
      <w:r>
        <w:t xml:space="preserve"> oleje zabere až 20 hodin. Pro srovnání výroba jednoho litru olivového oleje spotřebuje jen 5 kg oliv.[3]</w:t>
      </w:r>
    </w:p>
    <w:p w14:paraId="7A069B01" w14:textId="77777777" w:rsidR="005A3E7F" w:rsidRDefault="005A3E7F" w:rsidP="005A3E7F">
      <w:proofErr w:type="spellStart"/>
      <w:r>
        <w:t>Arganové</w:t>
      </w:r>
      <w:proofErr w:type="spellEnd"/>
      <w:r>
        <w:t xml:space="preserve"> plody se sbírají třemi různými metodami. První metoda spočívá v tom, že zemědělci vyčkají až plody uzrají a samy spadnou ze stromu. Jiní zemědělci shazují plody </w:t>
      </w:r>
      <w:proofErr w:type="spellStart"/>
      <w:r>
        <w:t>Arganie</w:t>
      </w:r>
      <w:proofErr w:type="spellEnd"/>
      <w:r>
        <w:t xml:space="preserve"> na zem pomocí dlouhých </w:t>
      </w:r>
      <w:proofErr w:type="gramStart"/>
      <w:r>
        <w:t>tyčí</w:t>
      </w:r>
      <w:proofErr w:type="gramEnd"/>
      <w:r>
        <w:t xml:space="preserve">. Třetí metodou je sběr plodů pomocí koz, které se plody </w:t>
      </w:r>
      <w:proofErr w:type="spellStart"/>
      <w:r>
        <w:t>Arganie</w:t>
      </w:r>
      <w:proofErr w:type="spellEnd"/>
      <w:r>
        <w:t xml:space="preserve"> živí a vybírají se poté z jejich trusu. Tato metoda je nezvyklá, nicméně není pro plody škodlivá. Často si tak na stromech </w:t>
      </w:r>
      <w:proofErr w:type="spellStart"/>
      <w:r>
        <w:t>Arganie</w:t>
      </w:r>
      <w:proofErr w:type="spellEnd"/>
      <w:r>
        <w:t xml:space="preserve"> můžete všimnout koz, které po nich poskakují.[3] V současnosti se tato metoda už prakticky nevyužívá, protože výroba </w:t>
      </w:r>
      <w:proofErr w:type="spellStart"/>
      <w:r>
        <w:t>arganového</w:t>
      </w:r>
      <w:proofErr w:type="spellEnd"/>
      <w:r>
        <w:t xml:space="preserve"> oleje je pod hygienickou kontrolou.</w:t>
      </w:r>
    </w:p>
    <w:p w14:paraId="6A757710" w14:textId="77777777" w:rsidR="005A3E7F" w:rsidRDefault="005A3E7F" w:rsidP="005A3E7F"/>
    <w:p w14:paraId="4D8C0E68" w14:textId="2D666BE7" w:rsidR="005A3E7F" w:rsidRDefault="005A3E7F" w:rsidP="005A3E7F">
      <w:r w:rsidRPr="00160FF2">
        <w:rPr>
          <w:b/>
          <w:bCs/>
        </w:rPr>
        <w:lastRenderedPageBreak/>
        <w:t>Použití v kuchyni a kosmetice</w:t>
      </w:r>
    </w:p>
    <w:p w14:paraId="11117D62" w14:textId="77777777" w:rsidR="005A3E7F" w:rsidRDefault="005A3E7F" w:rsidP="005A3E7F">
      <w:r>
        <w:t xml:space="preserve">Plod </w:t>
      </w:r>
      <w:proofErr w:type="spellStart"/>
      <w:r>
        <w:t>argánie</w:t>
      </w:r>
      <w:proofErr w:type="spellEnd"/>
    </w:p>
    <w:p w14:paraId="169C59BE" w14:textId="074B58B3" w:rsidR="005A3E7F" w:rsidRDefault="005A3E7F" w:rsidP="005A3E7F">
      <w:r>
        <w:t xml:space="preserve">Existují dva druhy </w:t>
      </w:r>
      <w:proofErr w:type="spellStart"/>
      <w:r>
        <w:t>arganového</w:t>
      </w:r>
      <w:proofErr w:type="spellEnd"/>
      <w:r>
        <w:t xml:space="preserve"> oleje, potravinářský a kosmetický. Pro potravinářské účely se semena nejprve </w:t>
      </w:r>
      <w:proofErr w:type="gramStart"/>
      <w:r>
        <w:t>praží</w:t>
      </w:r>
      <w:proofErr w:type="gramEnd"/>
      <w:r>
        <w:t xml:space="preserve">, aby se zbavila nahořklé chuti, a proto má potravinářský olej tmavší barvu a výraznější aroma. Používá se běžně při vaření. Je velmi výživný a používá se k výrobě </w:t>
      </w:r>
      <w:proofErr w:type="spellStart"/>
      <w:r>
        <w:t>amlou</w:t>
      </w:r>
      <w:proofErr w:type="spellEnd"/>
      <w:r>
        <w:t xml:space="preserve">, krému určeného k natírání na chléb. Tato pasta, skládající se z </w:t>
      </w:r>
      <w:proofErr w:type="spellStart"/>
      <w:r>
        <w:t>arganového</w:t>
      </w:r>
      <w:proofErr w:type="spellEnd"/>
      <w:r>
        <w:t xml:space="preserve"> oleje, drcených mandlí a medu, je častou součástí tradiční marocké snídaně.</w:t>
      </w:r>
    </w:p>
    <w:p w14:paraId="2EA8D3EB" w14:textId="07CCB10F" w:rsidR="005A3E7F" w:rsidRDefault="005A3E7F" w:rsidP="005A3E7F">
      <w:proofErr w:type="spellStart"/>
      <w:r>
        <w:t>Arganový</w:t>
      </w:r>
      <w:proofErr w:type="spellEnd"/>
      <w:r>
        <w:t xml:space="preserve"> olej je v kulinářském umění cenný díky svým organoleptickým vlastnostem. Chuť mandlí a ořechů, získaná slabým pražením plodů, obohacuje pokrmy jako kuskus, ryby a omáčky. Při použití </w:t>
      </w:r>
      <w:proofErr w:type="spellStart"/>
      <w:r>
        <w:t>arganového</w:t>
      </w:r>
      <w:proofErr w:type="spellEnd"/>
      <w:r>
        <w:t xml:space="preserve"> oleje je pozorována stabilizace hladiny cholesterolu v krvi.[4][5]</w:t>
      </w:r>
    </w:p>
    <w:p w14:paraId="4FCAB3C8" w14:textId="447384E2" w:rsidR="005A3E7F" w:rsidRDefault="005A3E7F" w:rsidP="005A3E7F">
      <w:r>
        <w:t xml:space="preserve">V kosmetickém průmyslu je </w:t>
      </w:r>
      <w:proofErr w:type="spellStart"/>
      <w:r>
        <w:t>arganový</w:t>
      </w:r>
      <w:proofErr w:type="spellEnd"/>
      <w:r>
        <w:t xml:space="preserve"> olej využíván pro vysoké procento účinných látek (tokoferoly, karoten, esenciální mastné kyseliny vitamín A, E a F). Vitamín A podporuje oběhový cévní systém. Vitamín E je silný protizánětlivý </w:t>
      </w:r>
      <w:proofErr w:type="gramStart"/>
      <w:r>
        <w:t>antioxidant</w:t>
      </w:r>
      <w:proofErr w:type="gramEnd"/>
      <w:r>
        <w:t xml:space="preserve"> který chrání buňky před UV zářením. Tím zabraňuje jejich degradaci a zpomaluje jejich stárnutí. Vitamín F hydratuje pokožku a zpomaluje proces stárnutí buněk pokožky. Vysoký obsah tokoferolů chrání pokožku a vlasy před volnými radikály, přičemž aktivně zpomalují proces stárnutí. </w:t>
      </w:r>
      <w:proofErr w:type="spellStart"/>
      <w:r>
        <w:t>Arganový</w:t>
      </w:r>
      <w:proofErr w:type="spellEnd"/>
      <w:r>
        <w:t xml:space="preserve"> olej je používán při léčbě kožních onemocněních, ekzémech, akné, popáleninách. </w:t>
      </w:r>
      <w:proofErr w:type="spellStart"/>
      <w:r>
        <w:t>Arganový</w:t>
      </w:r>
      <w:proofErr w:type="spellEnd"/>
      <w:r>
        <w:t xml:space="preserve"> olej zmírňuje svědění vlasové pokožky, snižuje suchost pokožky a vlasům dává vitalitu, sílu, lesk a hebkost.[1]</w:t>
      </w:r>
    </w:p>
    <w:p w14:paraId="6E3D856D" w14:textId="406C69E6" w:rsidR="007A32BC" w:rsidRDefault="007A32BC" w:rsidP="005A3E7F">
      <w:r>
        <w:t>Zdroj: Wikipedie</w:t>
      </w:r>
    </w:p>
    <w:p w14:paraId="2E5FE6E9" w14:textId="77777777" w:rsidR="005A3E7F" w:rsidRDefault="005A3E7F" w:rsidP="005A3E7F">
      <w:r>
        <w:t>Reference</w:t>
      </w:r>
    </w:p>
    <w:p w14:paraId="302A37A9" w14:textId="77777777" w:rsidR="005A3E7F" w:rsidRDefault="005A3E7F" w:rsidP="005A3E7F">
      <w:r>
        <w:t xml:space="preserve">V tomto článku byl použit překlad textu z článku </w:t>
      </w:r>
      <w:proofErr w:type="spellStart"/>
      <w:r>
        <w:t>Аргановое</w:t>
      </w:r>
      <w:proofErr w:type="spellEnd"/>
      <w:r>
        <w:t xml:space="preserve"> </w:t>
      </w:r>
      <w:proofErr w:type="spellStart"/>
      <w:r>
        <w:t>масло</w:t>
      </w:r>
      <w:proofErr w:type="spellEnd"/>
      <w:r>
        <w:t xml:space="preserve"> na ruské Wikipedii.</w:t>
      </w:r>
    </w:p>
    <w:p w14:paraId="5EA61F04" w14:textId="77777777" w:rsidR="005A3E7F" w:rsidRDefault="005A3E7F" w:rsidP="005A3E7F"/>
    <w:p w14:paraId="2600C761" w14:textId="77777777" w:rsidR="005A3E7F" w:rsidRDefault="005A3E7F" w:rsidP="005A3E7F">
      <w:r>
        <w:t xml:space="preserve"> Slovník pojmů. </w:t>
      </w:r>
      <w:proofErr w:type="spellStart"/>
      <w:r>
        <w:t>Inhair</w:t>
      </w:r>
      <w:proofErr w:type="spellEnd"/>
      <w:r>
        <w:t>. www.inhair.cz [online]. [cit. 2013-04-28]. Dostupné v archivu pořízeném z originálu dne 2013-05-01.</w:t>
      </w:r>
    </w:p>
    <w:p w14:paraId="06ED8F6F" w14:textId="77777777" w:rsidR="005A3E7F" w:rsidRDefault="005A3E7F" w:rsidP="005A3E7F">
      <w:r>
        <w:t xml:space="preserve"> </w:t>
      </w:r>
      <w:proofErr w:type="spellStart"/>
      <w:r>
        <w:t>Arganeraie</w:t>
      </w:r>
      <w:proofErr w:type="spellEnd"/>
      <w:r>
        <w:t xml:space="preserve">. </w:t>
      </w:r>
      <w:proofErr w:type="spellStart"/>
      <w:r>
        <w:t>Biosphere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62A45BD4" w14:textId="77777777" w:rsidR="005A3E7F" w:rsidRDefault="005A3E7F" w:rsidP="005A3E7F">
      <w:r>
        <w:t xml:space="preserve"> Jak se vyrábí </w:t>
      </w:r>
      <w:proofErr w:type="spellStart"/>
      <w:r>
        <w:t>arganový</w:t>
      </w:r>
      <w:proofErr w:type="spellEnd"/>
      <w:r>
        <w:t xml:space="preserve"> olej. </w:t>
      </w:r>
      <w:proofErr w:type="spellStart"/>
      <w:r>
        <w:t>Smilargan</w:t>
      </w:r>
      <w:proofErr w:type="spellEnd"/>
      <w:r>
        <w:t>.</w:t>
      </w:r>
    </w:p>
    <w:p w14:paraId="5663D14B" w14:textId="77777777" w:rsidR="005A3E7F" w:rsidRDefault="005A3E7F" w:rsidP="005A3E7F">
      <w:r>
        <w:t xml:space="preserve"> </w:t>
      </w:r>
      <w:proofErr w:type="spellStart"/>
      <w:r>
        <w:t>Berrougui</w:t>
      </w:r>
      <w:proofErr w:type="spellEnd"/>
      <w:r>
        <w:t xml:space="preserve"> H, </w:t>
      </w:r>
      <w:proofErr w:type="spellStart"/>
      <w:r>
        <w:t>Ettaib</w:t>
      </w:r>
      <w:proofErr w:type="spellEnd"/>
      <w:r>
        <w:t xml:space="preserve"> A, </w:t>
      </w:r>
      <w:proofErr w:type="spellStart"/>
      <w:r>
        <w:t>Herrera</w:t>
      </w:r>
      <w:proofErr w:type="spellEnd"/>
      <w:r>
        <w:t xml:space="preserve"> </w:t>
      </w:r>
      <w:proofErr w:type="spellStart"/>
      <w:r>
        <w:t>Gonzalez</w:t>
      </w:r>
      <w:proofErr w:type="spellEnd"/>
      <w:r>
        <w:t xml:space="preserve"> MD, </w:t>
      </w:r>
      <w:proofErr w:type="spellStart"/>
      <w:r>
        <w:t>Alvarez</w:t>
      </w:r>
      <w:proofErr w:type="spellEnd"/>
      <w:r>
        <w:t xml:space="preserve"> de </w:t>
      </w:r>
      <w:proofErr w:type="spellStart"/>
      <w:r>
        <w:t>Sotomayor</w:t>
      </w:r>
      <w:proofErr w:type="spellEnd"/>
      <w:r>
        <w:t xml:space="preserve"> M, </w:t>
      </w:r>
      <w:proofErr w:type="spellStart"/>
      <w:r>
        <w:t>Bennani-Kabchi</w:t>
      </w:r>
      <w:proofErr w:type="spellEnd"/>
      <w:r>
        <w:t xml:space="preserve"> N, </w:t>
      </w:r>
      <w:proofErr w:type="spellStart"/>
      <w:r>
        <w:t>Hmamouchi</w:t>
      </w:r>
      <w:proofErr w:type="spellEnd"/>
      <w:r>
        <w:t xml:space="preserve"> M (2003) </w:t>
      </w:r>
      <w:proofErr w:type="spellStart"/>
      <w:r>
        <w:t>Hypolipidemic</w:t>
      </w:r>
      <w:proofErr w:type="spellEnd"/>
      <w:r>
        <w:t xml:space="preserve"> and </w:t>
      </w:r>
      <w:proofErr w:type="spellStart"/>
      <w:r>
        <w:t>hypocholesterolemic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argan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(</w:t>
      </w:r>
      <w:proofErr w:type="spellStart"/>
      <w:r>
        <w:t>Argania</w:t>
      </w:r>
      <w:proofErr w:type="spellEnd"/>
      <w:r>
        <w:t xml:space="preserve"> </w:t>
      </w:r>
      <w:proofErr w:type="spellStart"/>
      <w:r>
        <w:t>spinosa</w:t>
      </w:r>
      <w:proofErr w:type="spellEnd"/>
      <w:r>
        <w:t xml:space="preserve"> L.) in </w:t>
      </w:r>
      <w:proofErr w:type="spellStart"/>
      <w:r>
        <w:t>Meriones</w:t>
      </w:r>
      <w:proofErr w:type="spellEnd"/>
      <w:r>
        <w:t xml:space="preserve"> </w:t>
      </w:r>
      <w:proofErr w:type="spellStart"/>
      <w:r>
        <w:t>shawi</w:t>
      </w:r>
      <w:proofErr w:type="spellEnd"/>
      <w:r>
        <w:t xml:space="preserve"> </w:t>
      </w:r>
      <w:proofErr w:type="spellStart"/>
      <w:r>
        <w:t>rats</w:t>
      </w:r>
      <w:proofErr w:type="spellEnd"/>
      <w:r>
        <w:t xml:space="preserve">. J </w:t>
      </w:r>
      <w:proofErr w:type="spellStart"/>
      <w:r>
        <w:t>Ethnopharmacol</w:t>
      </w:r>
      <w:proofErr w:type="spellEnd"/>
      <w:r>
        <w:t>. 2003 Nov;89(1):15-8. PMID 14522427</w:t>
      </w:r>
    </w:p>
    <w:p w14:paraId="6D1E3316" w14:textId="4E611F0F" w:rsidR="00235EA3" w:rsidRDefault="005A3E7F" w:rsidP="005A3E7F">
      <w:r>
        <w:t xml:space="preserve"> </w:t>
      </w:r>
      <w:proofErr w:type="spellStart"/>
      <w:r>
        <w:t>Berrada</w:t>
      </w:r>
      <w:proofErr w:type="spellEnd"/>
      <w:r>
        <w:t xml:space="preserve"> Y, </w:t>
      </w:r>
      <w:proofErr w:type="spellStart"/>
      <w:r>
        <w:t>Settaf</w:t>
      </w:r>
      <w:proofErr w:type="spellEnd"/>
      <w:r>
        <w:t xml:space="preserve"> A, </w:t>
      </w:r>
      <w:proofErr w:type="spellStart"/>
      <w:r>
        <w:t>Baddouri</w:t>
      </w:r>
      <w:proofErr w:type="spellEnd"/>
      <w:r>
        <w:t xml:space="preserve"> K, </w:t>
      </w:r>
      <w:proofErr w:type="spellStart"/>
      <w:r>
        <w:t>Cherrah</w:t>
      </w:r>
      <w:proofErr w:type="spellEnd"/>
      <w:r>
        <w:t xml:space="preserve"> A, </w:t>
      </w:r>
      <w:proofErr w:type="spellStart"/>
      <w:r>
        <w:t>Hassar</w:t>
      </w:r>
      <w:proofErr w:type="spellEnd"/>
      <w:r>
        <w:t xml:space="preserve"> M (2000). </w:t>
      </w:r>
      <w:proofErr w:type="spellStart"/>
      <w:r>
        <w:t>Experimental</w:t>
      </w:r>
      <w:proofErr w:type="spellEnd"/>
      <w:r>
        <w:t xml:space="preserve"> evidence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antihypertensive</w:t>
      </w:r>
      <w:proofErr w:type="spellEnd"/>
      <w:r>
        <w:t xml:space="preserve"> and </w:t>
      </w:r>
      <w:proofErr w:type="spellStart"/>
      <w:r>
        <w:t>hypocholesterolemic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argan</w:t>
      </w:r>
      <w:proofErr w:type="spellEnd"/>
      <w:r>
        <w:t xml:space="preserve">, </w:t>
      </w:r>
      <w:proofErr w:type="spellStart"/>
      <w:r>
        <w:t>Argania</w:t>
      </w:r>
      <w:proofErr w:type="spellEnd"/>
      <w:r>
        <w:t xml:space="preserve"> </w:t>
      </w:r>
      <w:proofErr w:type="spellStart"/>
      <w:r>
        <w:t>sideroxylon</w:t>
      </w:r>
      <w:proofErr w:type="spellEnd"/>
      <w:r>
        <w:t xml:space="preserve">. </w:t>
      </w:r>
      <w:proofErr w:type="spellStart"/>
      <w:r>
        <w:t>Therapie</w:t>
      </w:r>
      <w:proofErr w:type="spellEnd"/>
      <w:r>
        <w:t>. 2000 May-Jun; 55(3): 375-8. PMID 10967715</w:t>
      </w:r>
    </w:p>
    <w:sectPr w:rsidR="0023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D0"/>
    <w:rsid w:val="00001DC2"/>
    <w:rsid w:val="00130FE5"/>
    <w:rsid w:val="00160FF2"/>
    <w:rsid w:val="001D57BC"/>
    <w:rsid w:val="00235EA3"/>
    <w:rsid w:val="0029602D"/>
    <w:rsid w:val="00346281"/>
    <w:rsid w:val="00437083"/>
    <w:rsid w:val="00531CF8"/>
    <w:rsid w:val="005A3E7F"/>
    <w:rsid w:val="00701516"/>
    <w:rsid w:val="007A32BC"/>
    <w:rsid w:val="00857621"/>
    <w:rsid w:val="009A5BD0"/>
    <w:rsid w:val="00A02C28"/>
    <w:rsid w:val="00DE65BE"/>
    <w:rsid w:val="00E155A6"/>
    <w:rsid w:val="00E72276"/>
    <w:rsid w:val="00F47188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6820"/>
  <w15:chartTrackingRefBased/>
  <w15:docId w15:val="{1945C77F-C9E2-496A-AE79-D27CCCA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5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5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5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5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5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5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5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5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5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5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5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5B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5B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5B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5B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5B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5B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5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5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5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5B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5B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5B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5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5B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5B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Sejpková</dc:creator>
  <cp:keywords/>
  <dc:description/>
  <cp:lastModifiedBy>Hana Sejpková</cp:lastModifiedBy>
  <cp:revision>2</cp:revision>
  <dcterms:created xsi:type="dcterms:W3CDTF">2024-07-16T08:49:00Z</dcterms:created>
  <dcterms:modified xsi:type="dcterms:W3CDTF">2024-07-16T08:49:00Z</dcterms:modified>
</cp:coreProperties>
</file>